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5715000" cy="1876425"/>
            <wp:effectExtent t="0" r="0" b="0" l="0"/>
            <wp:docPr id="58" name="7月だより見出し" descr="7月だより見出し" title="7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令和○年7月号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夏祭りの季節です。園でも、屋台ごっこのような遊びを楽しむ予定です。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夏祭りは○日（○）○時からです。雨のときは、室内で行います。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・夏の行事に親しみ、期待をもって参加する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・順番を守り、お店屋さんごっこの役を楽しむ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・暑い日は、水分と休息を自分からとる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495300" cy="866775"/>
                  <wp:effectExtent t="0" r="0" b="0" l="0"/>
                  <wp:docPr id="59" name="花火" descr="花火" title="花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7月の予定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夏祭り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プール（天候による）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・参加の返事は、○日までにお願いします。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・虫除けと帽子をご用意ください。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28650" cy="723900"/>
                  <wp:effectExtent t="0" r="0" b="0" l="0"/>
                  <wp:docPr id="60" name="かきごおり" descr="かきごおり" title="かきごお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d960940ad0c67cee3b16b8590b27f426e2a61c95.jpg"/><Relationship Id="rId8" Type="http://schemas.openxmlformats.org/officeDocument/2006/relationships/image" Target="media/f58f917ed0383eb3dd2262f657c388291fb3d566.png"/><Relationship Id="rId9" Type="http://schemas.openxmlformats.org/officeDocument/2006/relationships/image" Target="media/20fbbc6a90e746ef7f2fce6e5d850a9e4d7794d8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7月 園だより（夏祭り）</dc:title>
  <dc:creator>みずいろたより</dc:creator>
  <dc:description>夏祭りの見出しに、花火とかきごおりを添えた7月号です。</dc:description>
  <cp:lastModifiedBy>Un-named</cp:lastModifiedBy>
  <cp:revision>1</cp:revision>
  <dcterms:created xsi:type="dcterms:W3CDTF">2026-10-29T01:11:00.932Z</dcterms:created>
  <dcterms:modified xsi:type="dcterms:W3CDTF">2026-10-29T01:11:00.932Z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