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743075"/>
            <wp:effectExtent t="0" r="0" b="0" l="0"/>
            <wp:docPr id="31" name="4月だより見出し" descr="4月だより見出し" title="4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令和○年4月号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さくらが咲く季節になりました。園庭でも、春の色を楽しんでいます。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新しいクラスにも、少しずつ笑顔が見られます。朝の別れがつらい日は、担任が受け取ります。午後のようすは、お迎えのときにお伝えします。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・春の自然に触れ、季節を感じる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・新しい友達の名前を覚える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・園の一日の流れに沿って過ごす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609600"/>
                  <wp:effectExtent t="0" r="0" b="0" l="0"/>
                  <wp:docPr id="32" name="ちょうちょ" descr="ちょうちょ" title="ちょうち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4月の予定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春の遠足（予定）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・遠足の持ち物は、○日前までにお知らせします。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・帽子と上着に、記名をお願いします。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571500" cy="723900"/>
                  <wp:effectExtent t="0" r="0" b="0" l="0"/>
                  <wp:docPr id="33" name="たんぽぽ" descr="たんぽぽ" title="たんぽ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657822a4f29b95c9b97617bc2e7eddde6df5746d.jpg"/><Relationship Id="rId8" Type="http://schemas.openxmlformats.org/officeDocument/2006/relationships/image" Target="media/9ceecdba94a30b5d3c50e8a6bef93aec23bebfb6.png"/><Relationship Id="rId9" Type="http://schemas.openxmlformats.org/officeDocument/2006/relationships/image" Target="media/8c6b8a5f301d0ffae0bea4e28a0c14e8b3b9839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4月 園だより（さくら）</dc:title>
  <dc:creator>みずいろたより</dc:creator>
  <dc:description>さくらの見出しに、ちょうちょとたんぽぽを添えた春の号です。</dc:description>
  <cp:lastModifiedBy>Un-named</cp:lastModifiedBy>
  <cp:revision>1</cp:revision>
  <dcterms:created xsi:type="dcterms:W3CDTF">2026-10-29T01:10:40.073Z</dcterms:created>
  <dcterms:modified xsi:type="dcterms:W3CDTF">2026-10-29T01:10:40.073Z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